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268" w14:textId="4BF1D7A4" w:rsidR="00484496" w:rsidRDefault="00890FEC" w:rsidP="009B4E93">
      <w:pPr>
        <w:pStyle w:val="Kop1"/>
      </w:pPr>
      <w:r>
        <w:t xml:space="preserve">met deze </w:t>
      </w:r>
      <w:r w:rsidR="00913B8D" w:rsidRPr="009B4E93">
        <w:t>tips</w:t>
      </w:r>
      <w:r w:rsidR="00913B8D">
        <w:t xml:space="preserve"> </w:t>
      </w:r>
      <w:r>
        <w:t xml:space="preserve">eet je </w:t>
      </w:r>
      <w:r w:rsidR="00913B8D">
        <w:t xml:space="preserve">gezond en </w:t>
      </w:r>
      <w:r w:rsidR="00913B8D" w:rsidRPr="009B4E93">
        <w:t>Cholesterolvriendelijk</w:t>
      </w:r>
      <w:r w:rsidR="00913B8D">
        <w:t xml:space="preserve">  </w:t>
      </w:r>
    </w:p>
    <w:p w14:paraId="02568763" w14:textId="4C94859B" w:rsidR="00913B8D" w:rsidRDefault="00913B8D" w:rsidP="00E17698">
      <w:pPr>
        <w:pStyle w:val="Kop4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0"/>
        <w:gridCol w:w="3670"/>
        <w:gridCol w:w="3512"/>
      </w:tblGrid>
      <w:tr w:rsidR="00702B43" w:rsidRPr="00702B43" w14:paraId="56A0A149" w14:textId="77777777" w:rsidTr="00E13D69"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14:paraId="6B28DEEF" w14:textId="01F8118D" w:rsidR="00913B8D" w:rsidRPr="00702B43" w:rsidRDefault="00E17698" w:rsidP="00E17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Voedingsmiddelen </w:t>
            </w:r>
          </w:p>
        </w:tc>
        <w:tc>
          <w:tcPr>
            <w:tcW w:w="3670" w:type="dxa"/>
            <w:shd w:val="clear" w:color="auto" w:fill="FADAD2" w:themeFill="accent1" w:themeFillTint="33"/>
          </w:tcPr>
          <w:p w14:paraId="19FD5829" w14:textId="68F9F062" w:rsidR="00913B8D" w:rsidRPr="00702B43" w:rsidRDefault="00913B8D" w:rsidP="00E17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Dit gebruik je beter </w:t>
            </w:r>
            <w:r w:rsidRPr="00702B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MINDER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2" w:type="dxa"/>
            <w:shd w:val="clear" w:color="auto" w:fill="FADAD2" w:themeFill="accent1" w:themeFillTint="33"/>
          </w:tcPr>
          <w:p w14:paraId="272BCE93" w14:textId="34EDF935" w:rsidR="00913B8D" w:rsidRPr="00702B43" w:rsidRDefault="00913B8D" w:rsidP="00E17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Dit gebruik je beter </w:t>
            </w:r>
            <w:r w:rsidRPr="00702B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MEER</w:t>
            </w:r>
          </w:p>
        </w:tc>
      </w:tr>
      <w:tr w:rsidR="00913B8D" w:rsidRPr="00702B43" w14:paraId="43ED5B33" w14:textId="77777777" w:rsidTr="00E13D69">
        <w:tc>
          <w:tcPr>
            <w:tcW w:w="1880" w:type="dxa"/>
          </w:tcPr>
          <w:p w14:paraId="6B585D16" w14:textId="4B227429" w:rsidR="00913B8D" w:rsidRPr="00702B43" w:rsidRDefault="00913B8D" w:rsidP="006D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Brood </w:t>
            </w:r>
          </w:p>
        </w:tc>
        <w:tc>
          <w:tcPr>
            <w:tcW w:w="3670" w:type="dxa"/>
          </w:tcPr>
          <w:p w14:paraId="37F80097" w14:textId="6B818147" w:rsidR="00913B8D" w:rsidRPr="00702B43" w:rsidRDefault="00913B8D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Suikerbrood, melkbrood, bo</w:t>
            </w:r>
            <w:r w:rsidR="00E17698" w:rsidRPr="00702B43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koeken, croissants, witte broodsoorten, sandwiches, mastellen, gebakjes, koekjes </w:t>
            </w:r>
          </w:p>
        </w:tc>
        <w:tc>
          <w:tcPr>
            <w:tcW w:w="3512" w:type="dxa"/>
          </w:tcPr>
          <w:p w14:paraId="403B7467" w14:textId="3C30F63A" w:rsidR="00913B8D" w:rsidRPr="00702B43" w:rsidRDefault="00913B8D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Volkoren of bruin brood, volkorenbeschuit, bruine pistolets of bruin stokbrood </w:t>
            </w:r>
          </w:p>
        </w:tc>
      </w:tr>
      <w:tr w:rsidR="00913B8D" w:rsidRPr="00702B43" w14:paraId="57F54FBA" w14:textId="77777777" w:rsidTr="00E13D69">
        <w:tc>
          <w:tcPr>
            <w:tcW w:w="1880" w:type="dxa"/>
          </w:tcPr>
          <w:p w14:paraId="03D08DD2" w14:textId="0F83F3F8" w:rsidR="00913B8D" w:rsidRPr="00702B43" w:rsidRDefault="00913B8D" w:rsidP="006D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Graanproducten </w:t>
            </w:r>
          </w:p>
        </w:tc>
        <w:tc>
          <w:tcPr>
            <w:tcW w:w="3670" w:type="dxa"/>
          </w:tcPr>
          <w:p w14:paraId="72DD600B" w14:textId="029EF9D7" w:rsidR="00913B8D" w:rsidRPr="00702B43" w:rsidRDefault="00913B8D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Gesuikerde ontbijtgranen, gesuikerde muesli</w:t>
            </w:r>
          </w:p>
        </w:tc>
        <w:tc>
          <w:tcPr>
            <w:tcW w:w="3512" w:type="dxa"/>
          </w:tcPr>
          <w:p w14:paraId="31BA6D06" w14:textId="69B83FA1" w:rsidR="00913B8D" w:rsidRPr="00702B43" w:rsidRDefault="00913B8D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Ongesuikerde ontbijtgranen, ongesuikerde muesli, havermout </w:t>
            </w:r>
          </w:p>
        </w:tc>
      </w:tr>
      <w:tr w:rsidR="00913B8D" w:rsidRPr="00702B43" w14:paraId="0BAD8CE6" w14:textId="77777777" w:rsidTr="00E13D69">
        <w:tc>
          <w:tcPr>
            <w:tcW w:w="1880" w:type="dxa"/>
          </w:tcPr>
          <w:p w14:paraId="79007686" w14:textId="7A17B41D" w:rsidR="00913B8D" w:rsidRPr="00702B43" w:rsidRDefault="00913B8D" w:rsidP="006D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Aardappelen </w:t>
            </w:r>
          </w:p>
        </w:tc>
        <w:tc>
          <w:tcPr>
            <w:tcW w:w="3670" w:type="dxa"/>
          </w:tcPr>
          <w:p w14:paraId="21CFD85C" w14:textId="59D3C6F1" w:rsidR="00913B8D" w:rsidRPr="00702B43" w:rsidRDefault="00913B8D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Meer dan 1x/week gefrituurde gerechten, kant- en klare aardappelbereidingen, aardappelgratin </w:t>
            </w:r>
          </w:p>
        </w:tc>
        <w:tc>
          <w:tcPr>
            <w:tcW w:w="3512" w:type="dxa"/>
          </w:tcPr>
          <w:p w14:paraId="3DAC07A1" w14:textId="624966D8" w:rsidR="00913B8D" w:rsidRPr="00702B43" w:rsidRDefault="00913B8D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Gekookte of gestoomde natuuraardappelen, aardappelen in de schil, aardappelgerechten bereid met magere of halfvolle me</w:t>
            </w:r>
            <w:r w:rsidR="00E17698" w:rsidRPr="00702B4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k en kruiden. Max. 1x/week gefrituurde gerechten bereid in plantaardige olie </w:t>
            </w:r>
          </w:p>
        </w:tc>
      </w:tr>
      <w:tr w:rsidR="00913B8D" w:rsidRPr="00702B43" w14:paraId="4B97EC8B" w14:textId="77777777" w:rsidTr="00E13D69">
        <w:tc>
          <w:tcPr>
            <w:tcW w:w="1880" w:type="dxa"/>
          </w:tcPr>
          <w:p w14:paraId="1C030C21" w14:textId="66041A43" w:rsidR="00913B8D" w:rsidRPr="00702B43" w:rsidRDefault="00513DC7" w:rsidP="006D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Rijst en deegwaren </w:t>
            </w:r>
          </w:p>
        </w:tc>
        <w:tc>
          <w:tcPr>
            <w:tcW w:w="3670" w:type="dxa"/>
          </w:tcPr>
          <w:p w14:paraId="3BF506C9" w14:textId="2E313632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Gebruiksklare bereidingen, geraffineerde witte rijst en deegwaren </w:t>
            </w:r>
          </w:p>
        </w:tc>
        <w:tc>
          <w:tcPr>
            <w:tcW w:w="3512" w:type="dxa"/>
          </w:tcPr>
          <w:p w14:paraId="42121AB8" w14:textId="62610AB8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Volkoren deegwaren, bruine (zilvervlies)rijst </w:t>
            </w:r>
          </w:p>
        </w:tc>
      </w:tr>
      <w:tr w:rsidR="00913B8D" w:rsidRPr="00702B43" w14:paraId="518527D5" w14:textId="77777777" w:rsidTr="00E13D69">
        <w:tc>
          <w:tcPr>
            <w:tcW w:w="1880" w:type="dxa"/>
          </w:tcPr>
          <w:p w14:paraId="1E5A7953" w14:textId="71B8A3A5" w:rsidR="00913B8D" w:rsidRPr="00702B43" w:rsidRDefault="00513DC7" w:rsidP="006D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Groenten </w:t>
            </w:r>
          </w:p>
        </w:tc>
        <w:tc>
          <w:tcPr>
            <w:tcW w:w="3670" w:type="dxa"/>
          </w:tcPr>
          <w:p w14:paraId="0FED1D0D" w14:textId="76DF093F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Groenten uit blik, kant- en klare groentenbereidingen in saus </w:t>
            </w:r>
          </w:p>
        </w:tc>
        <w:tc>
          <w:tcPr>
            <w:tcW w:w="3512" w:type="dxa"/>
          </w:tcPr>
          <w:p w14:paraId="16804288" w14:textId="15ADC97D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Verse of diepgevroren groenten (gekookt, gestoomd of rauw), groentensap </w:t>
            </w:r>
          </w:p>
        </w:tc>
      </w:tr>
      <w:tr w:rsidR="00913B8D" w:rsidRPr="00702B43" w14:paraId="537048D2" w14:textId="77777777" w:rsidTr="00E13D69">
        <w:tc>
          <w:tcPr>
            <w:tcW w:w="1880" w:type="dxa"/>
          </w:tcPr>
          <w:p w14:paraId="7C55FAB4" w14:textId="17649C9E" w:rsidR="00913B8D" w:rsidRPr="00702B43" w:rsidRDefault="00513DC7" w:rsidP="006D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Fruit</w:t>
            </w:r>
          </w:p>
        </w:tc>
        <w:tc>
          <w:tcPr>
            <w:tcW w:w="3670" w:type="dxa"/>
          </w:tcPr>
          <w:p w14:paraId="097FD3EA" w14:textId="3556F6DF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Fruit </w:t>
            </w:r>
            <w:r w:rsidR="002F2BC7" w:rsidRPr="00702B4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blik op siroop, vruchtensap met toegevoegde suiker, gedroogd fruit </w:t>
            </w:r>
          </w:p>
        </w:tc>
        <w:tc>
          <w:tcPr>
            <w:tcW w:w="3512" w:type="dxa"/>
          </w:tcPr>
          <w:p w14:paraId="07F169B0" w14:textId="37CF3161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Diverse soorten vers fruit, fruit </w:t>
            </w:r>
            <w:r w:rsidR="002F2BC7" w:rsidRPr="00702B4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blik </w:t>
            </w:r>
            <w:r w:rsidR="002F2BC7" w:rsidRPr="00702B4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eigen sap, vruchtensap zonder toegevoegde suiker </w:t>
            </w:r>
          </w:p>
        </w:tc>
      </w:tr>
      <w:tr w:rsidR="00913B8D" w:rsidRPr="00702B43" w14:paraId="437D410C" w14:textId="77777777" w:rsidTr="00E13D69">
        <w:tc>
          <w:tcPr>
            <w:tcW w:w="1880" w:type="dxa"/>
          </w:tcPr>
          <w:p w14:paraId="15A68FDC" w14:textId="1D755988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Vlees </w:t>
            </w:r>
          </w:p>
        </w:tc>
        <w:tc>
          <w:tcPr>
            <w:tcW w:w="3670" w:type="dxa"/>
          </w:tcPr>
          <w:p w14:paraId="05CF9410" w14:textId="2B7F1A09" w:rsidR="00913B8D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Vette vleessoorten: vet varkensvlees,</w:t>
            </w:r>
            <w:r w:rsidR="002F2BC7"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vet rundsvlees, 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orgaanvlees (lever, niertjes,..), schapenvlees </w:t>
            </w:r>
          </w:p>
          <w:p w14:paraId="31E9B028" w14:textId="75213D70" w:rsidR="00513DC7" w:rsidRPr="00702B43" w:rsidRDefault="00513DC7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Vette vleeswaren: salami, worstsoorten, paté, vleessalades</w:t>
            </w:r>
          </w:p>
        </w:tc>
        <w:tc>
          <w:tcPr>
            <w:tcW w:w="3512" w:type="dxa"/>
          </w:tcPr>
          <w:p w14:paraId="4510B0FD" w14:textId="77777777" w:rsidR="00702B43" w:rsidRDefault="00513DC7" w:rsidP="00702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Magere vleessoorten: kalfs- en paardenvlees, mager rundsvlees, wild en gevogelte zonder vel </w:t>
            </w:r>
          </w:p>
          <w:p w14:paraId="6D17C213" w14:textId="6426F1A2" w:rsidR="00513DC7" w:rsidRPr="00702B43" w:rsidRDefault="00513DC7" w:rsidP="00702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Magere vleeswaren: kippenwit, kalkoenham, paardenfilet, gerookt vlees, ontvette ham, niet gepaneerde vleesvervangers bv quorn, tofu </w:t>
            </w:r>
          </w:p>
        </w:tc>
      </w:tr>
    </w:tbl>
    <w:p w14:paraId="1C2676B1" w14:textId="77777777" w:rsidR="00E13D69" w:rsidRDefault="00E13D6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0"/>
        <w:gridCol w:w="3670"/>
        <w:gridCol w:w="3512"/>
      </w:tblGrid>
      <w:tr w:rsidR="00513DC7" w:rsidRPr="00702B43" w14:paraId="01ED8E8E" w14:textId="77777777" w:rsidTr="00E13D69">
        <w:tc>
          <w:tcPr>
            <w:tcW w:w="1880" w:type="dxa"/>
          </w:tcPr>
          <w:p w14:paraId="41FFF35B" w14:textId="6FFEC708" w:rsidR="00513DC7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Vis </w:t>
            </w:r>
          </w:p>
        </w:tc>
        <w:tc>
          <w:tcPr>
            <w:tcW w:w="3670" w:type="dxa"/>
          </w:tcPr>
          <w:p w14:paraId="1327BE5B" w14:textId="7F06CD21" w:rsidR="00513DC7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Kant- en klare visbereidingen en vissalades, vis in blik in olie </w:t>
            </w:r>
          </w:p>
        </w:tc>
        <w:tc>
          <w:tcPr>
            <w:tcW w:w="3512" w:type="dxa"/>
          </w:tcPr>
          <w:p w14:paraId="76BE69CB" w14:textId="4EC8F97A" w:rsidR="00513DC7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Magere en vette vis: vervang 2 à 3x/week vlees door verse of diepgevroren vis, vis </w:t>
            </w:r>
            <w:r w:rsidR="002F2BC7" w:rsidRPr="00702B4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blik in eigen nat. Zelfbereide vissalades met dressing </w:t>
            </w:r>
          </w:p>
        </w:tc>
      </w:tr>
      <w:tr w:rsidR="006D6CA5" w:rsidRPr="00702B43" w14:paraId="3710855B" w14:textId="77777777" w:rsidTr="00E13D69">
        <w:tc>
          <w:tcPr>
            <w:tcW w:w="1880" w:type="dxa"/>
          </w:tcPr>
          <w:p w14:paraId="46EB60A7" w14:textId="3E73985B" w:rsidR="006D6CA5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Eieren </w:t>
            </w:r>
          </w:p>
        </w:tc>
        <w:tc>
          <w:tcPr>
            <w:tcW w:w="3670" w:type="dxa"/>
          </w:tcPr>
          <w:p w14:paraId="4EE7C873" w14:textId="388A339D" w:rsidR="006D6CA5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Eigeel, gebakken eieren</w:t>
            </w:r>
          </w:p>
        </w:tc>
        <w:tc>
          <w:tcPr>
            <w:tcW w:w="3512" w:type="dxa"/>
          </w:tcPr>
          <w:p w14:paraId="2D01BF31" w14:textId="5B920479" w:rsidR="006D6CA5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Eiwit ( bevat geen cholesterol), gekookte eieren. Max</w:t>
            </w:r>
            <w:r w:rsidR="002F2BC7" w:rsidRPr="00702B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3 eieren</w:t>
            </w:r>
            <w:r w:rsidR="002F2BC7"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week, inclusief eieren in bereidingen </w:t>
            </w:r>
          </w:p>
        </w:tc>
      </w:tr>
      <w:tr w:rsidR="00513DC7" w:rsidRPr="00702B43" w14:paraId="42A9773D" w14:textId="77777777" w:rsidTr="00E13D69">
        <w:tc>
          <w:tcPr>
            <w:tcW w:w="1880" w:type="dxa"/>
          </w:tcPr>
          <w:p w14:paraId="5B1D46C6" w14:textId="632ACB25" w:rsidR="00513DC7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Melk en melkproducten</w:t>
            </w:r>
          </w:p>
        </w:tc>
        <w:tc>
          <w:tcPr>
            <w:tcW w:w="3670" w:type="dxa"/>
          </w:tcPr>
          <w:p w14:paraId="0D3110C5" w14:textId="0BC27352" w:rsidR="00513DC7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Volle melk, volle yoghurt, gesuikerde desserts op basis van volle melk, slagroom of room </w:t>
            </w:r>
          </w:p>
        </w:tc>
        <w:tc>
          <w:tcPr>
            <w:tcW w:w="3512" w:type="dxa"/>
          </w:tcPr>
          <w:p w14:paraId="2E5D0C31" w14:textId="4877841D" w:rsidR="00513DC7" w:rsidRPr="00702B43" w:rsidRDefault="006D6CA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Magere of halfvolle melk, karnemelk, magere yoghurt, desserts op basis van magere of halfvolle melk</w:t>
            </w:r>
          </w:p>
        </w:tc>
      </w:tr>
      <w:tr w:rsidR="00513DC7" w:rsidRPr="00702B43" w14:paraId="38E087F7" w14:textId="77777777" w:rsidTr="00E13D69">
        <w:tc>
          <w:tcPr>
            <w:tcW w:w="1880" w:type="dxa"/>
          </w:tcPr>
          <w:p w14:paraId="30375366" w14:textId="481BEB9A" w:rsidR="00513DC7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Kaas </w:t>
            </w:r>
          </w:p>
        </w:tc>
        <w:tc>
          <w:tcPr>
            <w:tcW w:w="3670" w:type="dxa"/>
          </w:tcPr>
          <w:p w14:paraId="558739EF" w14:textId="2892B8DA" w:rsidR="00513DC7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Volvette kazen zoals Gouda, Franse kazen</w:t>
            </w:r>
          </w:p>
        </w:tc>
        <w:tc>
          <w:tcPr>
            <w:tcW w:w="3512" w:type="dxa"/>
          </w:tcPr>
          <w:p w14:paraId="3FC66369" w14:textId="6FBCF718" w:rsidR="00513DC7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Kazen met verlaagd vetgehalte: magere smeerkaas, light sneetjes of verse kaas </w:t>
            </w:r>
          </w:p>
        </w:tc>
      </w:tr>
      <w:tr w:rsidR="00513DC7" w:rsidRPr="00702B43" w14:paraId="3DE1EE79" w14:textId="77777777" w:rsidTr="00E13D69">
        <w:tc>
          <w:tcPr>
            <w:tcW w:w="1880" w:type="dxa"/>
          </w:tcPr>
          <w:p w14:paraId="0F131CEE" w14:textId="75C677C0" w:rsidR="00513DC7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Vetten</w:t>
            </w:r>
          </w:p>
        </w:tc>
        <w:tc>
          <w:tcPr>
            <w:tcW w:w="3670" w:type="dxa"/>
          </w:tcPr>
          <w:p w14:paraId="6B499D1E" w14:textId="177BB7B5" w:rsidR="00513DC7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Boter, reuzel, mayonaise </w:t>
            </w:r>
          </w:p>
        </w:tc>
        <w:tc>
          <w:tcPr>
            <w:tcW w:w="3512" w:type="dxa"/>
          </w:tcPr>
          <w:p w14:paraId="021D6CC2" w14:textId="1965C349" w:rsidR="00513DC7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Plantaardig broodsmeersel  en bakmargarines, plantaardige olie, dressing, slasaus, light-mayonaise </w:t>
            </w:r>
          </w:p>
        </w:tc>
      </w:tr>
      <w:tr w:rsidR="00513DC7" w:rsidRPr="00702B43" w14:paraId="1FD32E89" w14:textId="77777777" w:rsidTr="00E13D69">
        <w:tc>
          <w:tcPr>
            <w:tcW w:w="1880" w:type="dxa"/>
          </w:tcPr>
          <w:p w14:paraId="6D682213" w14:textId="4E8E3904" w:rsidR="00513DC7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Dranken </w:t>
            </w:r>
          </w:p>
        </w:tc>
        <w:tc>
          <w:tcPr>
            <w:tcW w:w="3670" w:type="dxa"/>
          </w:tcPr>
          <w:p w14:paraId="702F1AAF" w14:textId="2475597B" w:rsidR="00AE7D50" w:rsidRPr="00702B43" w:rsidRDefault="00AE7D50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Frisdranken en vruchtensap met </w:t>
            </w:r>
            <w:r w:rsidR="00555065" w:rsidRPr="00702B43">
              <w:rPr>
                <w:rFonts w:asciiTheme="minorHAnsi" w:hAnsiTheme="minorHAnsi" w:cstheme="minorHAnsi"/>
                <w:sz w:val="22"/>
                <w:szCs w:val="22"/>
              </w:rPr>
              <w:t>toe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gevoegde suiker, vette bouillon of soep (crème/room). </w:t>
            </w:r>
          </w:p>
          <w:p w14:paraId="4EF01475" w14:textId="7BF5241C" w:rsidR="00513DC7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Alcoholische</w:t>
            </w:r>
            <w:r w:rsidR="00AE7D50"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dranken</w:t>
            </w:r>
            <w:r w:rsidR="00AE7D50"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: met mate </w:t>
            </w:r>
          </w:p>
        </w:tc>
        <w:tc>
          <w:tcPr>
            <w:tcW w:w="3512" w:type="dxa"/>
          </w:tcPr>
          <w:p w14:paraId="6B4DB986" w14:textId="31C80D19" w:rsidR="00513DC7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Mineraal- en bruisend water (1.5 liter /dag), koffie en thee zonder suiker, ontvette bouillon of soep, vers fruit- en groentensap, light frisdrank </w:t>
            </w:r>
          </w:p>
        </w:tc>
      </w:tr>
      <w:tr w:rsidR="00AE7D50" w:rsidRPr="00702B43" w14:paraId="613FC5AB" w14:textId="77777777" w:rsidTr="00E13D69">
        <w:tc>
          <w:tcPr>
            <w:tcW w:w="1880" w:type="dxa"/>
          </w:tcPr>
          <w:p w14:paraId="2D38F7DB" w14:textId="08FF77AC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Zoete toespijs </w:t>
            </w:r>
          </w:p>
        </w:tc>
        <w:tc>
          <w:tcPr>
            <w:tcW w:w="3670" w:type="dxa"/>
          </w:tcPr>
          <w:p w14:paraId="7D895576" w14:textId="5108E450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Choco, hagelslag, speculoos </w:t>
            </w:r>
          </w:p>
        </w:tc>
        <w:tc>
          <w:tcPr>
            <w:tcW w:w="3512" w:type="dxa"/>
          </w:tcPr>
          <w:p w14:paraId="18A085F5" w14:textId="7F6DD2AA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Confituur met weinig suiker, stroop, gelei, honing, peperkoek </w:t>
            </w:r>
          </w:p>
        </w:tc>
      </w:tr>
      <w:tr w:rsidR="00AE7D50" w:rsidRPr="00702B43" w14:paraId="142D44A8" w14:textId="77777777" w:rsidTr="00E13D69">
        <w:tc>
          <w:tcPr>
            <w:tcW w:w="1880" w:type="dxa"/>
          </w:tcPr>
          <w:p w14:paraId="1F263E2B" w14:textId="61572CAE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Snoep, koekjes, gebak en snacks </w:t>
            </w:r>
          </w:p>
        </w:tc>
        <w:tc>
          <w:tcPr>
            <w:tcW w:w="3670" w:type="dxa"/>
          </w:tcPr>
          <w:p w14:paraId="192BBF8E" w14:textId="34000F40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Chocolade, cake, gebak, roomijs, suiker </w:t>
            </w:r>
          </w:p>
        </w:tc>
        <w:tc>
          <w:tcPr>
            <w:tcW w:w="3512" w:type="dxa"/>
          </w:tcPr>
          <w:p w14:paraId="3E606C73" w14:textId="6745FD46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Droge koekjes, rijstwafels, fruitsorbet, kunstmatige zoetstof </w:t>
            </w:r>
          </w:p>
        </w:tc>
      </w:tr>
      <w:tr w:rsidR="00AE7D50" w:rsidRPr="00702B43" w14:paraId="4FD96109" w14:textId="77777777" w:rsidTr="00E13D69">
        <w:tc>
          <w:tcPr>
            <w:tcW w:w="1880" w:type="dxa"/>
          </w:tcPr>
          <w:p w14:paraId="641D454C" w14:textId="54913546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Zout, kruiden en specerijen</w:t>
            </w:r>
          </w:p>
        </w:tc>
        <w:tc>
          <w:tcPr>
            <w:tcW w:w="3670" w:type="dxa"/>
          </w:tcPr>
          <w:p w14:paraId="51F86527" w14:textId="41CF1BD9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>Zout</w:t>
            </w:r>
          </w:p>
        </w:tc>
        <w:tc>
          <w:tcPr>
            <w:tcW w:w="3512" w:type="dxa"/>
          </w:tcPr>
          <w:p w14:paraId="414D5C44" w14:textId="710B60EC" w:rsidR="00AE7D50" w:rsidRPr="00702B43" w:rsidRDefault="00555065" w:rsidP="0091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B43">
              <w:rPr>
                <w:rFonts w:asciiTheme="minorHAnsi" w:hAnsiTheme="minorHAnsi" w:cstheme="minorHAnsi"/>
                <w:sz w:val="22"/>
                <w:szCs w:val="22"/>
              </w:rPr>
              <w:t xml:space="preserve">Peper, knoflook, alle verse of gedroogde kruiden </w:t>
            </w:r>
          </w:p>
        </w:tc>
      </w:tr>
    </w:tbl>
    <w:p w14:paraId="78D65E54" w14:textId="77777777" w:rsidR="00913B8D" w:rsidRPr="00702B43" w:rsidRDefault="00913B8D" w:rsidP="00913B8D">
      <w:pPr>
        <w:rPr>
          <w:sz w:val="22"/>
          <w:szCs w:val="22"/>
        </w:rPr>
      </w:pPr>
    </w:p>
    <w:sectPr w:rsidR="00913B8D" w:rsidRPr="00702B43" w:rsidSect="0099664F">
      <w:headerReference w:type="default" r:id="rId8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57E4" w14:textId="77777777" w:rsidR="00484496" w:rsidRDefault="00484496" w:rsidP="00484496">
      <w:pPr>
        <w:spacing w:after="0" w:line="240" w:lineRule="auto"/>
      </w:pPr>
      <w:r>
        <w:separator/>
      </w:r>
    </w:p>
  </w:endnote>
  <w:endnote w:type="continuationSeparator" w:id="0">
    <w:p w14:paraId="32510862" w14:textId="77777777" w:rsidR="00484496" w:rsidRDefault="00484496" w:rsidP="0048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30C4" w14:textId="77777777" w:rsidR="00484496" w:rsidRDefault="00484496" w:rsidP="00484496">
      <w:pPr>
        <w:spacing w:after="0" w:line="240" w:lineRule="auto"/>
      </w:pPr>
      <w:r>
        <w:separator/>
      </w:r>
    </w:p>
  </w:footnote>
  <w:footnote w:type="continuationSeparator" w:id="0">
    <w:p w14:paraId="39D1625C" w14:textId="77777777" w:rsidR="00484496" w:rsidRDefault="00484496" w:rsidP="0048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70B8" w14:textId="33E19430" w:rsidR="00194F28" w:rsidRDefault="0099664F" w:rsidP="00194F28">
    <w:pPr>
      <w:pStyle w:val="Koptekst"/>
      <w:ind w:left="-567"/>
    </w:pPr>
    <w:r>
      <w:ptab w:relativeTo="margin" w:alignment="left" w:leader="none"/>
    </w:r>
    <w:r>
      <w:ptab w:relativeTo="indent" w:alignment="left" w:leader="none"/>
    </w:r>
    <w:r>
      <w:ptab w:relativeTo="indent" w:alignment="left" w:leader="none"/>
    </w:r>
  </w:p>
  <w:p w14:paraId="7C5C69B2" w14:textId="77777777" w:rsidR="00484496" w:rsidRDefault="004844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FE3"/>
    <w:multiLevelType w:val="hybridMultilevel"/>
    <w:tmpl w:val="FA0C3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A2F"/>
    <w:multiLevelType w:val="hybridMultilevel"/>
    <w:tmpl w:val="A20AC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C4C"/>
    <w:multiLevelType w:val="hybridMultilevel"/>
    <w:tmpl w:val="D69A84D8"/>
    <w:lvl w:ilvl="0" w:tplc="D68C3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902"/>
    <w:multiLevelType w:val="multilevel"/>
    <w:tmpl w:val="200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428031">
    <w:abstractNumId w:val="3"/>
  </w:num>
  <w:num w:numId="2" w16cid:durableId="1012336111">
    <w:abstractNumId w:val="0"/>
  </w:num>
  <w:num w:numId="3" w16cid:durableId="1998874862">
    <w:abstractNumId w:val="1"/>
  </w:num>
  <w:num w:numId="4" w16cid:durableId="61336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6"/>
    <w:rsid w:val="000B3D6C"/>
    <w:rsid w:val="00194F28"/>
    <w:rsid w:val="00234CF4"/>
    <w:rsid w:val="002D0885"/>
    <w:rsid w:val="002F2BC7"/>
    <w:rsid w:val="00484496"/>
    <w:rsid w:val="00513DC7"/>
    <w:rsid w:val="00555065"/>
    <w:rsid w:val="006D6CA5"/>
    <w:rsid w:val="00702B43"/>
    <w:rsid w:val="00853AFB"/>
    <w:rsid w:val="00890FEC"/>
    <w:rsid w:val="00913B8D"/>
    <w:rsid w:val="0099664F"/>
    <w:rsid w:val="009B4E93"/>
    <w:rsid w:val="00AE7D50"/>
    <w:rsid w:val="00B85AB3"/>
    <w:rsid w:val="00CF7F76"/>
    <w:rsid w:val="00DD6B8F"/>
    <w:rsid w:val="00E13D69"/>
    <w:rsid w:val="00E17698"/>
    <w:rsid w:val="00E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FC1848"/>
  <w15:chartTrackingRefBased/>
  <w15:docId w15:val="{966E7B80-EE12-4D68-AC37-6170AA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664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9664F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64F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3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17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449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449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449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8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496"/>
  </w:style>
  <w:style w:type="paragraph" w:styleId="Voettekst">
    <w:name w:val="footer"/>
    <w:basedOn w:val="Standaard"/>
    <w:link w:val="VoettekstChar"/>
    <w:uiPriority w:val="99"/>
    <w:unhideWhenUsed/>
    <w:rsid w:val="0048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496"/>
  </w:style>
  <w:style w:type="character" w:customStyle="1" w:styleId="Kop1Char">
    <w:name w:val="Kop 1 Char"/>
    <w:basedOn w:val="Standaardalinea-lettertype"/>
    <w:link w:val="Kop1"/>
    <w:uiPriority w:val="9"/>
    <w:rsid w:val="0099664F"/>
    <w:rPr>
      <w:rFonts w:eastAsiaTheme="minorEastAsia"/>
      <w:caps/>
      <w:color w:val="FFFFFF" w:themeColor="background1"/>
      <w:spacing w:val="15"/>
      <w:shd w:val="clear" w:color="auto" w:fill="E84C22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99664F"/>
    <w:rPr>
      <w:rFonts w:eastAsiaTheme="minorEastAsia"/>
      <w:caps/>
      <w:spacing w:val="15"/>
      <w:sz w:val="20"/>
      <w:szCs w:val="20"/>
      <w:shd w:val="clear" w:color="auto" w:fill="FADAD2" w:themeFill="accent1" w:themeFillTint="33"/>
    </w:rPr>
  </w:style>
  <w:style w:type="character" w:customStyle="1" w:styleId="txt10">
    <w:name w:val="txt10"/>
    <w:basedOn w:val="Standaardalinea-lettertype"/>
    <w:rsid w:val="0099664F"/>
  </w:style>
  <w:style w:type="character" w:styleId="Hyperlink">
    <w:name w:val="Hyperlink"/>
    <w:basedOn w:val="Standaardalinea-lettertype"/>
    <w:uiPriority w:val="99"/>
    <w:unhideWhenUsed/>
    <w:rsid w:val="0099664F"/>
    <w:rPr>
      <w:color w:val="CC9900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0B3D6C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0B3D6C"/>
    <w:pPr>
      <w:ind w:left="720"/>
      <w:contextualSpacing/>
    </w:pPr>
  </w:style>
  <w:style w:type="table" w:styleId="Tabelraster">
    <w:name w:val="Table Grid"/>
    <w:basedOn w:val="Standaardtabel"/>
    <w:rsid w:val="002D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E17698"/>
    <w:rPr>
      <w:rFonts w:asciiTheme="majorHAnsi" w:eastAsiaTheme="majorEastAsia" w:hAnsiTheme="majorHAnsi" w:cstheme="majorBidi"/>
      <w:i/>
      <w:iCs/>
      <w:color w:val="B43412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rugblik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erugbli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70F0-2C68-486B-9EA8-1AB03A5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HAP Antonius</dc:creator>
  <cp:keywords/>
  <dc:description/>
  <cp:lastModifiedBy>Caroline De Boey</cp:lastModifiedBy>
  <cp:revision>24</cp:revision>
  <dcterms:created xsi:type="dcterms:W3CDTF">2019-07-24T08:11:00Z</dcterms:created>
  <dcterms:modified xsi:type="dcterms:W3CDTF">2024-03-29T16:50:00Z</dcterms:modified>
</cp:coreProperties>
</file>